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9033D" w14:textId="77777777" w:rsidR="0011232D" w:rsidRPr="00221066" w:rsidRDefault="0011232D" w:rsidP="006D5236">
      <w:pPr>
        <w:shd w:val="clear" w:color="auto" w:fill="FFFFFF"/>
        <w:spacing w:after="374" w:line="374" w:lineRule="atLeast"/>
        <w:rPr>
          <w:rFonts w:ascii="regular" w:eastAsia="Times New Roman" w:hAnsi="regular" w:cs="Times New Roman"/>
          <w:b/>
          <w:bCs/>
          <w:color w:val="54585A"/>
        </w:rPr>
      </w:pPr>
      <w:r w:rsidRPr="00221066">
        <w:rPr>
          <w:rFonts w:ascii="regular" w:eastAsia="Times New Roman" w:hAnsi="regular" w:cs="Times New Roman"/>
          <w:b/>
          <w:bCs/>
          <w:color w:val="54585A"/>
        </w:rPr>
        <w:t>The Heart Institute (HI) at Cincinnati Children's is actively seeking applications for multiple imaging faculty positions at the assistant, associate, or professor level.</w:t>
      </w:r>
    </w:p>
    <w:p w14:paraId="323BB9DC" w14:textId="3855F2D5" w:rsidR="003F5ABD" w:rsidRDefault="003B549B" w:rsidP="00F804B3">
      <w:pPr>
        <w:shd w:val="clear" w:color="auto" w:fill="FFFFFF"/>
        <w:spacing w:after="374" w:line="374" w:lineRule="atLeast"/>
        <w:rPr>
          <w:rFonts w:ascii="regular" w:eastAsia="Times New Roman" w:hAnsi="regular" w:cs="Times New Roman"/>
          <w:color w:val="54585A"/>
        </w:rPr>
      </w:pPr>
      <w:r w:rsidRPr="00221066">
        <w:rPr>
          <w:rFonts w:ascii="regular" w:eastAsia="Times New Roman" w:hAnsi="regular" w:cs="Times New Roman"/>
          <w:b/>
          <w:bCs/>
          <w:color w:val="54585A"/>
        </w:rPr>
        <w:t>Clinical Faculty position(s)</w:t>
      </w:r>
      <w:r w:rsidR="00B974FC">
        <w:rPr>
          <w:rFonts w:ascii="regular" w:eastAsia="Times New Roman" w:hAnsi="regular" w:cs="Times New Roman"/>
          <w:b/>
          <w:bCs/>
          <w:color w:val="54585A"/>
        </w:rPr>
        <w:t xml:space="preserve"> </w:t>
      </w:r>
      <w:r w:rsidR="0011232D" w:rsidRPr="00221066">
        <w:rPr>
          <w:rFonts w:ascii="regular" w:eastAsia="Times New Roman" w:hAnsi="regular" w:cs="Times New Roman"/>
          <w:color w:val="54585A"/>
        </w:rPr>
        <w:t xml:space="preserve">will have a clinical focus as part of the non-invasive imaging subsection, primarily involving echocardiography. </w:t>
      </w:r>
      <w:r w:rsidR="003F5ABD">
        <w:rPr>
          <w:rFonts w:ascii="regular" w:eastAsia="Times New Roman" w:hAnsi="regular" w:cs="Times New Roman"/>
          <w:color w:val="54585A"/>
        </w:rPr>
        <w:t>F</w:t>
      </w:r>
      <w:r w:rsidR="0011232D" w:rsidRPr="00B974FC">
        <w:rPr>
          <w:rFonts w:ascii="regular" w:eastAsia="Times New Roman" w:hAnsi="regular" w:cs="Times New Roman"/>
          <w:b/>
          <w:bCs/>
          <w:color w:val="54585A"/>
        </w:rPr>
        <w:t>etal echocardiography</w:t>
      </w:r>
      <w:r w:rsidR="003F5ABD">
        <w:rPr>
          <w:rFonts w:ascii="regular" w:eastAsia="Times New Roman" w:hAnsi="regular" w:cs="Times New Roman"/>
          <w:b/>
          <w:bCs/>
          <w:color w:val="54585A"/>
        </w:rPr>
        <w:t xml:space="preserve"> </w:t>
      </w:r>
      <w:r w:rsidR="003F5ABD" w:rsidRPr="00221066">
        <w:rPr>
          <w:rFonts w:ascii="regular" w:eastAsia="Times New Roman" w:hAnsi="regular" w:cs="Times New Roman"/>
          <w:color w:val="54585A"/>
        </w:rPr>
        <w:t xml:space="preserve">responsibilities </w:t>
      </w:r>
      <w:r w:rsidR="003F5ABD">
        <w:rPr>
          <w:rFonts w:ascii="regular" w:eastAsia="Times New Roman" w:hAnsi="regular" w:cs="Times New Roman"/>
          <w:color w:val="54585A"/>
        </w:rPr>
        <w:t>are available if desired.</w:t>
      </w:r>
    </w:p>
    <w:p w14:paraId="39B60233" w14:textId="11A2EA66" w:rsidR="00B974FC" w:rsidRPr="00B974FC" w:rsidRDefault="00B974FC" w:rsidP="00F804B3">
      <w:pPr>
        <w:shd w:val="clear" w:color="auto" w:fill="FFFFFF"/>
        <w:spacing w:after="374" w:line="374" w:lineRule="atLeast"/>
        <w:rPr>
          <w:rFonts w:ascii="regular" w:eastAsia="Times New Roman" w:hAnsi="regular" w:cs="Times New Roman"/>
          <w:b/>
          <w:bCs/>
          <w:color w:val="54585A"/>
        </w:rPr>
      </w:pPr>
      <w:r>
        <w:rPr>
          <w:rFonts w:ascii="regular" w:eastAsia="Times New Roman" w:hAnsi="regular" w:cs="Times New Roman"/>
          <w:b/>
          <w:bCs/>
          <w:color w:val="54585A"/>
        </w:rPr>
        <w:t>The Academic</w:t>
      </w:r>
      <w:r w:rsidR="00F77782" w:rsidRPr="00221066">
        <w:rPr>
          <w:rFonts w:ascii="regular" w:eastAsia="Times New Roman" w:hAnsi="regular" w:cs="Times New Roman"/>
          <w:b/>
          <w:bCs/>
          <w:color w:val="54585A"/>
        </w:rPr>
        <w:t xml:space="preserve"> Imaging Faculty position</w:t>
      </w:r>
      <w:r>
        <w:rPr>
          <w:rFonts w:ascii="regular" w:eastAsia="Times New Roman" w:hAnsi="regular" w:cs="Times New Roman"/>
          <w:b/>
          <w:bCs/>
          <w:color w:val="54585A"/>
        </w:rPr>
        <w:t xml:space="preserve"> </w:t>
      </w:r>
      <w:r>
        <w:rPr>
          <w:rFonts w:ascii="regular" w:eastAsia="Times New Roman" w:hAnsi="regular" w:cs="Times New Roman"/>
          <w:color w:val="54585A"/>
        </w:rPr>
        <w:t xml:space="preserve">is an excellent opportunity for an individual with a strong background in imaging research to enhance the academic output and reputation of the imaging subsection. Leadership opportunities are available </w:t>
      </w:r>
      <w:r w:rsidR="003F5ABD">
        <w:rPr>
          <w:rFonts w:ascii="regular" w:eastAsia="Times New Roman" w:hAnsi="regular" w:cs="Times New Roman"/>
          <w:color w:val="54585A"/>
        </w:rPr>
        <w:t>for qualified candidates within the Cardiovascular Imaging Research Lab (CIRL)</w:t>
      </w:r>
      <w:r>
        <w:rPr>
          <w:rFonts w:ascii="regular" w:eastAsia="Times New Roman" w:hAnsi="regular" w:cs="Times New Roman"/>
          <w:color w:val="54585A"/>
        </w:rPr>
        <w:t>.</w:t>
      </w:r>
    </w:p>
    <w:p w14:paraId="5C5F470D" w14:textId="41C9780E" w:rsidR="0011232D" w:rsidRPr="00221066" w:rsidRDefault="0011232D" w:rsidP="00F804B3">
      <w:pPr>
        <w:shd w:val="clear" w:color="auto" w:fill="FFFFFF"/>
        <w:spacing w:after="374" w:line="374" w:lineRule="atLeast"/>
        <w:rPr>
          <w:rFonts w:ascii="regular" w:eastAsia="Times New Roman" w:hAnsi="regular" w:cs="Times New Roman"/>
          <w:color w:val="54585A"/>
        </w:rPr>
      </w:pPr>
      <w:r w:rsidRPr="00221066">
        <w:rPr>
          <w:rFonts w:ascii="regular" w:eastAsia="Times New Roman" w:hAnsi="regular" w:cs="Times New Roman"/>
          <w:color w:val="54585A"/>
        </w:rPr>
        <w:t xml:space="preserve">The Heart Institute (HI) is an internationally recognized center for </w:t>
      </w:r>
      <w:r w:rsidRPr="00B974FC">
        <w:rPr>
          <w:rFonts w:ascii="regular" w:eastAsia="Times New Roman" w:hAnsi="regular" w:cs="Times New Roman"/>
          <w:b/>
          <w:bCs/>
          <w:color w:val="54585A"/>
        </w:rPr>
        <w:t>Pediatric and Adult Congenital Cardiac Care</w:t>
      </w:r>
      <w:r w:rsidR="003F5ABD">
        <w:rPr>
          <w:rFonts w:ascii="regular" w:eastAsia="Times New Roman" w:hAnsi="regular" w:cs="Times New Roman"/>
          <w:color w:val="54585A"/>
        </w:rPr>
        <w:t xml:space="preserve"> and</w:t>
      </w:r>
      <w:r w:rsidRPr="00221066">
        <w:rPr>
          <w:rFonts w:ascii="regular" w:eastAsia="Times New Roman" w:hAnsi="regular" w:cs="Times New Roman"/>
          <w:color w:val="54585A"/>
        </w:rPr>
        <w:t xml:space="preserve"> clinical and basic science research. It includes </w:t>
      </w:r>
      <w:r w:rsidR="003F5ABD">
        <w:rPr>
          <w:rFonts w:ascii="regular" w:eastAsia="Times New Roman" w:hAnsi="regular" w:cs="Times New Roman"/>
          <w:color w:val="54585A"/>
        </w:rPr>
        <w:t>Congenital Heart Disease, Cardiothoracic Surgery, and Molecular Cardiovascular Biology divisions</w:t>
      </w:r>
      <w:r w:rsidRPr="00221066">
        <w:rPr>
          <w:rFonts w:ascii="regular" w:eastAsia="Times New Roman" w:hAnsi="regular" w:cs="Times New Roman"/>
          <w:color w:val="54585A"/>
        </w:rPr>
        <w:t>. The institute provides a full range of Pediatric Cardiac services within a not-for-profit tertiary care medical center and offers training for Pediatric Cardiology and sub-specialty fellows. Academic appointments are made through the Department of Pediatrics at the University of Cincinnati College of Medicine.</w:t>
      </w:r>
    </w:p>
    <w:p w14:paraId="60A65AE3" w14:textId="77777777" w:rsidR="003F5ABD" w:rsidRPr="003F5ABD" w:rsidRDefault="003F5ABD" w:rsidP="00F804B3">
      <w:pPr>
        <w:shd w:val="clear" w:color="auto" w:fill="FFFFFF"/>
        <w:spacing w:after="374" w:line="374" w:lineRule="atLeast"/>
        <w:rPr>
          <w:rFonts w:ascii="regular" w:eastAsia="Times New Roman" w:hAnsi="regular" w:cs="Times New Roman"/>
          <w:color w:val="54585A"/>
        </w:rPr>
      </w:pPr>
      <w:r w:rsidRPr="003F5ABD">
        <w:rPr>
          <w:rFonts w:ascii="regular" w:eastAsia="Times New Roman" w:hAnsi="regular" w:cs="Times New Roman"/>
          <w:b/>
          <w:bCs/>
          <w:color w:val="54585A"/>
        </w:rPr>
        <w:t>The Echo lab</w:t>
      </w:r>
      <w:r w:rsidRPr="003F5ABD">
        <w:rPr>
          <w:rFonts w:ascii="regular" w:eastAsia="Times New Roman" w:hAnsi="regular" w:cs="Times New Roman"/>
          <w:color w:val="54585A"/>
        </w:rPr>
        <w:t xml:space="preserve"> at our facility consists of 14 imaging faculty and 25 cardiac sonographers. They perform over 16,000 transthoracic and 400 transesophageal echocardiograms every year. In addition, 5 imaging faculty members with expertise in CT/MRI interpret approximately 1,000 scans annually. Our fetal lab has 3 dedicated fetal sonographers who conduct over 2,500 fetal echocardiograms yearly. Our facilities are equipped with state-of-the-art reading rooms and technology for advanced imaging techniques.</w:t>
      </w:r>
    </w:p>
    <w:p w14:paraId="0D88C0B9" w14:textId="16D0BB19" w:rsidR="00B974FC" w:rsidRDefault="003A1B22" w:rsidP="00F804B3">
      <w:pPr>
        <w:shd w:val="clear" w:color="auto" w:fill="FFFFFF"/>
        <w:spacing w:after="374" w:line="374" w:lineRule="atLeast"/>
        <w:rPr>
          <w:rFonts w:ascii="regular" w:eastAsia="Times New Roman" w:hAnsi="regular" w:cs="Times New Roman"/>
          <w:color w:val="54585A"/>
        </w:rPr>
      </w:pPr>
      <w:r>
        <w:rPr>
          <w:rFonts w:ascii="regular" w:eastAsia="Times New Roman" w:hAnsi="regular" w:cs="Times New Roman"/>
          <w:color w:val="54585A"/>
        </w:rPr>
        <w:t xml:space="preserve">Submit questions </w:t>
      </w:r>
      <w:r w:rsidR="003F5ABD">
        <w:rPr>
          <w:rFonts w:ascii="regular" w:eastAsia="Times New Roman" w:hAnsi="regular" w:cs="Times New Roman"/>
          <w:color w:val="54585A"/>
        </w:rPr>
        <w:t xml:space="preserve">about any of these opportunities to </w:t>
      </w:r>
      <w:r>
        <w:rPr>
          <w:rFonts w:ascii="regular" w:eastAsia="Times New Roman" w:hAnsi="regular" w:cs="Times New Roman"/>
          <w:color w:val="54585A"/>
        </w:rPr>
        <w:t xml:space="preserve">Dr. Garick Hill at </w:t>
      </w:r>
      <w:hyperlink r:id="rId9" w:history="1">
        <w:r w:rsidRPr="009D4DBE">
          <w:rPr>
            <w:rStyle w:val="Hyperlink"/>
            <w:rFonts w:ascii="regular" w:eastAsia="Times New Roman" w:hAnsi="regular" w:cs="Times New Roman"/>
          </w:rPr>
          <w:t>Garick.Hill@cchmc.org</w:t>
        </w:r>
      </w:hyperlink>
    </w:p>
    <w:p w14:paraId="4293512C" w14:textId="6543C930" w:rsidR="003A1B22" w:rsidRPr="00221066" w:rsidRDefault="003A1B22" w:rsidP="00F804B3">
      <w:pPr>
        <w:shd w:val="clear" w:color="auto" w:fill="FFFFFF"/>
        <w:spacing w:after="374" w:line="374" w:lineRule="atLeast"/>
        <w:rPr>
          <w:rFonts w:ascii="regular" w:eastAsia="Times New Roman" w:hAnsi="regular" w:cs="Times New Roman"/>
          <w:color w:val="54585A"/>
        </w:rPr>
      </w:pPr>
      <w:r>
        <w:rPr>
          <w:rFonts w:ascii="regular" w:eastAsia="Times New Roman" w:hAnsi="regular" w:cs="Times New Roman"/>
          <w:color w:val="54585A"/>
        </w:rPr>
        <w:t>To Join the Team! Email a cover letter of interest</w:t>
      </w:r>
      <w:r w:rsidR="003F5ABD">
        <w:rPr>
          <w:rFonts w:ascii="regular" w:eastAsia="Times New Roman" w:hAnsi="regular" w:cs="Times New Roman"/>
          <w:color w:val="54585A"/>
        </w:rPr>
        <w:t xml:space="preserve"> and</w:t>
      </w:r>
      <w:r>
        <w:rPr>
          <w:rFonts w:ascii="regular" w:eastAsia="Times New Roman" w:hAnsi="regular" w:cs="Times New Roman"/>
          <w:color w:val="54585A"/>
        </w:rPr>
        <w:t xml:space="preserve"> CV</w:t>
      </w:r>
      <w:r w:rsidR="003F5ABD">
        <w:rPr>
          <w:rFonts w:ascii="regular" w:eastAsia="Times New Roman" w:hAnsi="regular" w:cs="Times New Roman"/>
          <w:color w:val="54585A"/>
        </w:rPr>
        <w:t xml:space="preserve"> </w:t>
      </w:r>
      <w:r>
        <w:rPr>
          <w:rFonts w:ascii="regular" w:eastAsia="Times New Roman" w:hAnsi="regular" w:cs="Times New Roman"/>
          <w:color w:val="54585A"/>
        </w:rPr>
        <w:t xml:space="preserve">to </w:t>
      </w:r>
      <w:hyperlink r:id="rId10" w:history="1">
        <w:r w:rsidR="00634F9C" w:rsidRPr="009D4DBE">
          <w:rPr>
            <w:rStyle w:val="Hyperlink"/>
            <w:rFonts w:ascii="regular" w:eastAsia="Times New Roman" w:hAnsi="regular" w:cs="Times New Roman"/>
          </w:rPr>
          <w:t>Deborah.Mancini@cchmc.org</w:t>
        </w:r>
      </w:hyperlink>
      <w:r w:rsidR="00634F9C">
        <w:rPr>
          <w:rFonts w:ascii="regular" w:eastAsia="Times New Roman" w:hAnsi="regular" w:cs="Times New Roman"/>
          <w:color w:val="54585A"/>
        </w:rPr>
        <w:t xml:space="preserve"> </w:t>
      </w:r>
    </w:p>
    <w:sectPr w:rsidR="003A1B22" w:rsidRPr="002210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089B" w14:textId="77777777" w:rsidR="006B445B" w:rsidRDefault="006B445B" w:rsidP="00C52836">
      <w:pPr>
        <w:spacing w:after="0" w:line="240" w:lineRule="auto"/>
      </w:pPr>
      <w:r>
        <w:separator/>
      </w:r>
    </w:p>
  </w:endnote>
  <w:endnote w:type="continuationSeparator" w:id="0">
    <w:p w14:paraId="1461266E" w14:textId="77777777" w:rsidR="006B445B" w:rsidRDefault="006B445B" w:rsidP="00C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D18C" w14:textId="77777777" w:rsidR="00C52836" w:rsidRDefault="00C52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645D8" w14:textId="77777777" w:rsidR="00C52836" w:rsidRDefault="00C52836" w:rsidP="00C52836">
    <w:pPr>
      <w:rPr>
        <w:rFonts w:ascii="Arial" w:hAnsi="Arial" w:cs="Arial"/>
        <w:i/>
        <w:iCs/>
        <w:color w:val="767171" w:themeColor="background2" w:themeShade="80"/>
        <w:sz w:val="16"/>
        <w:szCs w:val="16"/>
      </w:rPr>
    </w:pPr>
  </w:p>
  <w:p w14:paraId="2B51DBF2" w14:textId="0EA5A777" w:rsidR="00C52836" w:rsidRPr="000B4C53" w:rsidRDefault="00C52836" w:rsidP="00C52836">
    <w:pPr>
      <w:rPr>
        <w:rFonts w:ascii="Arial" w:hAnsi="Arial" w:cs="Arial"/>
        <w:i/>
        <w:iCs/>
        <w:color w:val="767171" w:themeColor="background2" w:themeShade="80"/>
        <w:sz w:val="16"/>
        <w:szCs w:val="16"/>
      </w:rPr>
    </w:pPr>
    <w:r w:rsidRPr="000B4C53">
      <w:rPr>
        <w:rFonts w:ascii="Arial" w:hAnsi="Arial" w:cs="Arial"/>
        <w:i/>
        <w:iCs/>
        <w:color w:val="767171" w:themeColor="background2" w:themeShade="80"/>
        <w:sz w:val="16"/>
        <w:szCs w:val="16"/>
      </w:rPr>
      <w:t>Cincinnati Children’s is proud to be an Equal Opportunity Employer that values and treasures Diversity, Equity, and Inclusion. We are committed to creating an environment of dignity and respect for all our employees, patients, and families. All qualified applicants will receive consideration for employment without regard to race, color, religion, sex, age, genetic information, national origin, sexual orientation, gender identity, disability, or protected veteran status. EEO/AA/M/F/Veteran/Disability</w:t>
    </w:r>
  </w:p>
  <w:p w14:paraId="624166D0" w14:textId="3EF63942" w:rsidR="00C52836" w:rsidRDefault="00C52836">
    <w:pPr>
      <w:pStyle w:val="Footer"/>
    </w:pPr>
  </w:p>
  <w:p w14:paraId="10B0CB34" w14:textId="77777777" w:rsidR="00C52836" w:rsidRDefault="00C52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DD9C" w14:textId="77777777" w:rsidR="00C52836" w:rsidRDefault="00C52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BFAC" w14:textId="77777777" w:rsidR="006B445B" w:rsidRDefault="006B445B" w:rsidP="00C52836">
      <w:pPr>
        <w:spacing w:after="0" w:line="240" w:lineRule="auto"/>
      </w:pPr>
      <w:r>
        <w:separator/>
      </w:r>
    </w:p>
  </w:footnote>
  <w:footnote w:type="continuationSeparator" w:id="0">
    <w:p w14:paraId="11573ED9" w14:textId="77777777" w:rsidR="006B445B" w:rsidRDefault="006B445B" w:rsidP="00C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A1A2" w14:textId="77777777" w:rsidR="00C52836" w:rsidRDefault="00C52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4F54" w14:textId="77777777" w:rsidR="00C52836" w:rsidRDefault="00C52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7B8F" w14:textId="77777777" w:rsidR="00C52836" w:rsidRDefault="00C52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68"/>
    <w:rsid w:val="000164C9"/>
    <w:rsid w:val="000241B6"/>
    <w:rsid w:val="0003600E"/>
    <w:rsid w:val="00047D4B"/>
    <w:rsid w:val="00050A63"/>
    <w:rsid w:val="000968EA"/>
    <w:rsid w:val="000A1957"/>
    <w:rsid w:val="000A7B15"/>
    <w:rsid w:val="000C7DF2"/>
    <w:rsid w:val="000D213D"/>
    <w:rsid w:val="000E672F"/>
    <w:rsid w:val="000F4F43"/>
    <w:rsid w:val="0010687B"/>
    <w:rsid w:val="00106D00"/>
    <w:rsid w:val="00111A3A"/>
    <w:rsid w:val="0011232D"/>
    <w:rsid w:val="0012500B"/>
    <w:rsid w:val="001517EA"/>
    <w:rsid w:val="001574C8"/>
    <w:rsid w:val="001710FB"/>
    <w:rsid w:val="0017131D"/>
    <w:rsid w:val="00185101"/>
    <w:rsid w:val="001B04EE"/>
    <w:rsid w:val="001C3209"/>
    <w:rsid w:val="001D427A"/>
    <w:rsid w:val="00213990"/>
    <w:rsid w:val="00221066"/>
    <w:rsid w:val="0025043B"/>
    <w:rsid w:val="002562E0"/>
    <w:rsid w:val="002A0138"/>
    <w:rsid w:val="002A7DE3"/>
    <w:rsid w:val="002B75D7"/>
    <w:rsid w:val="002B7646"/>
    <w:rsid w:val="002C0561"/>
    <w:rsid w:val="002C29B3"/>
    <w:rsid w:val="002C4126"/>
    <w:rsid w:val="002C5ECA"/>
    <w:rsid w:val="002D4322"/>
    <w:rsid w:val="002F4F47"/>
    <w:rsid w:val="00320BA0"/>
    <w:rsid w:val="003321F5"/>
    <w:rsid w:val="00333C46"/>
    <w:rsid w:val="0034212E"/>
    <w:rsid w:val="0036272F"/>
    <w:rsid w:val="0038348F"/>
    <w:rsid w:val="00383DE3"/>
    <w:rsid w:val="003853A8"/>
    <w:rsid w:val="00393813"/>
    <w:rsid w:val="003A1B22"/>
    <w:rsid w:val="003B549B"/>
    <w:rsid w:val="003C44E6"/>
    <w:rsid w:val="003D0BCF"/>
    <w:rsid w:val="003E47FD"/>
    <w:rsid w:val="003F03F5"/>
    <w:rsid w:val="003F5ABD"/>
    <w:rsid w:val="004039EA"/>
    <w:rsid w:val="004154DB"/>
    <w:rsid w:val="00420BB1"/>
    <w:rsid w:val="004319A4"/>
    <w:rsid w:val="00446799"/>
    <w:rsid w:val="00446B9C"/>
    <w:rsid w:val="00455126"/>
    <w:rsid w:val="00455BC2"/>
    <w:rsid w:val="00456918"/>
    <w:rsid w:val="004569D1"/>
    <w:rsid w:val="004604FE"/>
    <w:rsid w:val="0047324B"/>
    <w:rsid w:val="00483366"/>
    <w:rsid w:val="004C533F"/>
    <w:rsid w:val="004D0401"/>
    <w:rsid w:val="004F6E01"/>
    <w:rsid w:val="005073B1"/>
    <w:rsid w:val="005161AD"/>
    <w:rsid w:val="00544ADE"/>
    <w:rsid w:val="0054769D"/>
    <w:rsid w:val="00547AF6"/>
    <w:rsid w:val="00585223"/>
    <w:rsid w:val="00587023"/>
    <w:rsid w:val="0058717E"/>
    <w:rsid w:val="005A0CA7"/>
    <w:rsid w:val="005B1AB9"/>
    <w:rsid w:val="005C1708"/>
    <w:rsid w:val="005D6A34"/>
    <w:rsid w:val="005E3E0B"/>
    <w:rsid w:val="005F0B8E"/>
    <w:rsid w:val="005F31B4"/>
    <w:rsid w:val="00634F9C"/>
    <w:rsid w:val="00646260"/>
    <w:rsid w:val="0066254D"/>
    <w:rsid w:val="00683383"/>
    <w:rsid w:val="00683A8B"/>
    <w:rsid w:val="00685B5D"/>
    <w:rsid w:val="006A131D"/>
    <w:rsid w:val="006B445B"/>
    <w:rsid w:val="006C3ADC"/>
    <w:rsid w:val="006D5236"/>
    <w:rsid w:val="006D5793"/>
    <w:rsid w:val="006E7C12"/>
    <w:rsid w:val="00702F85"/>
    <w:rsid w:val="007140A2"/>
    <w:rsid w:val="0073673C"/>
    <w:rsid w:val="00744AD0"/>
    <w:rsid w:val="00776AFA"/>
    <w:rsid w:val="0078781F"/>
    <w:rsid w:val="007A7110"/>
    <w:rsid w:val="007C08E4"/>
    <w:rsid w:val="007D16C1"/>
    <w:rsid w:val="007D2A45"/>
    <w:rsid w:val="007D7F15"/>
    <w:rsid w:val="007E7AB1"/>
    <w:rsid w:val="007E7D28"/>
    <w:rsid w:val="007F6756"/>
    <w:rsid w:val="00821C5B"/>
    <w:rsid w:val="008435FE"/>
    <w:rsid w:val="00866561"/>
    <w:rsid w:val="008A2902"/>
    <w:rsid w:val="008C10C8"/>
    <w:rsid w:val="008C4174"/>
    <w:rsid w:val="008D7017"/>
    <w:rsid w:val="008F4D0A"/>
    <w:rsid w:val="009118B7"/>
    <w:rsid w:val="00922D19"/>
    <w:rsid w:val="009243E6"/>
    <w:rsid w:val="00925BCB"/>
    <w:rsid w:val="0093106F"/>
    <w:rsid w:val="009524C6"/>
    <w:rsid w:val="009614AC"/>
    <w:rsid w:val="009814EF"/>
    <w:rsid w:val="00987E79"/>
    <w:rsid w:val="00992B8C"/>
    <w:rsid w:val="009937D0"/>
    <w:rsid w:val="009A02CF"/>
    <w:rsid w:val="009B0804"/>
    <w:rsid w:val="009B1198"/>
    <w:rsid w:val="009B5E56"/>
    <w:rsid w:val="009D0AB0"/>
    <w:rsid w:val="00A032FD"/>
    <w:rsid w:val="00A270BE"/>
    <w:rsid w:val="00A40979"/>
    <w:rsid w:val="00A831E5"/>
    <w:rsid w:val="00A85268"/>
    <w:rsid w:val="00A94661"/>
    <w:rsid w:val="00AA50CE"/>
    <w:rsid w:val="00AB5495"/>
    <w:rsid w:val="00AC1EF9"/>
    <w:rsid w:val="00AC3CDD"/>
    <w:rsid w:val="00AC43BF"/>
    <w:rsid w:val="00AD3A95"/>
    <w:rsid w:val="00B22D52"/>
    <w:rsid w:val="00B551E4"/>
    <w:rsid w:val="00B61D43"/>
    <w:rsid w:val="00B77F91"/>
    <w:rsid w:val="00B804D4"/>
    <w:rsid w:val="00B93C83"/>
    <w:rsid w:val="00B95281"/>
    <w:rsid w:val="00B974FC"/>
    <w:rsid w:val="00BB445F"/>
    <w:rsid w:val="00BD5E65"/>
    <w:rsid w:val="00BD7009"/>
    <w:rsid w:val="00BD7034"/>
    <w:rsid w:val="00BE3D7F"/>
    <w:rsid w:val="00BE4DEE"/>
    <w:rsid w:val="00BF3646"/>
    <w:rsid w:val="00C01DF4"/>
    <w:rsid w:val="00C11A08"/>
    <w:rsid w:val="00C270BA"/>
    <w:rsid w:val="00C34A4D"/>
    <w:rsid w:val="00C43242"/>
    <w:rsid w:val="00C44186"/>
    <w:rsid w:val="00C52836"/>
    <w:rsid w:val="00C537F0"/>
    <w:rsid w:val="00C5767A"/>
    <w:rsid w:val="00C71715"/>
    <w:rsid w:val="00CB7C3D"/>
    <w:rsid w:val="00CD0111"/>
    <w:rsid w:val="00D05723"/>
    <w:rsid w:val="00D11FE6"/>
    <w:rsid w:val="00D37242"/>
    <w:rsid w:val="00D43254"/>
    <w:rsid w:val="00D46CB0"/>
    <w:rsid w:val="00D67E57"/>
    <w:rsid w:val="00DB375F"/>
    <w:rsid w:val="00DD22F7"/>
    <w:rsid w:val="00DD4A00"/>
    <w:rsid w:val="00DD68A4"/>
    <w:rsid w:val="00DE3C3D"/>
    <w:rsid w:val="00E04DAA"/>
    <w:rsid w:val="00E05EFF"/>
    <w:rsid w:val="00E065B6"/>
    <w:rsid w:val="00E0667B"/>
    <w:rsid w:val="00E105DA"/>
    <w:rsid w:val="00E150F7"/>
    <w:rsid w:val="00E161D6"/>
    <w:rsid w:val="00E3348C"/>
    <w:rsid w:val="00E35166"/>
    <w:rsid w:val="00E46CC7"/>
    <w:rsid w:val="00E50569"/>
    <w:rsid w:val="00E71205"/>
    <w:rsid w:val="00E72E00"/>
    <w:rsid w:val="00E802C7"/>
    <w:rsid w:val="00E81A70"/>
    <w:rsid w:val="00E84F05"/>
    <w:rsid w:val="00E85725"/>
    <w:rsid w:val="00F05C3E"/>
    <w:rsid w:val="00F31818"/>
    <w:rsid w:val="00F60566"/>
    <w:rsid w:val="00F77782"/>
    <w:rsid w:val="00F804B3"/>
    <w:rsid w:val="00F80CC4"/>
    <w:rsid w:val="00FA560B"/>
    <w:rsid w:val="00FD144A"/>
    <w:rsid w:val="00FD2C94"/>
    <w:rsid w:val="00FE066B"/>
    <w:rsid w:val="00FE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18620"/>
  <w15:chartTrackingRefBased/>
  <w15:docId w15:val="{88AA0A09-32A2-4028-A823-99B1B275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2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5236"/>
    <w:rPr>
      <w:color w:val="0000FF"/>
      <w:u w:val="single"/>
    </w:rPr>
  </w:style>
  <w:style w:type="character" w:styleId="Strong">
    <w:name w:val="Strong"/>
    <w:basedOn w:val="DefaultParagraphFont"/>
    <w:uiPriority w:val="22"/>
    <w:qFormat/>
    <w:rsid w:val="006D5236"/>
    <w:rPr>
      <w:b/>
      <w:bCs/>
    </w:rPr>
  </w:style>
  <w:style w:type="character" w:styleId="UnresolvedMention">
    <w:name w:val="Unresolved Mention"/>
    <w:basedOn w:val="DefaultParagraphFont"/>
    <w:uiPriority w:val="99"/>
    <w:semiHidden/>
    <w:unhideWhenUsed/>
    <w:rsid w:val="003A1B22"/>
    <w:rPr>
      <w:color w:val="605E5C"/>
      <w:shd w:val="clear" w:color="auto" w:fill="E1DFDD"/>
    </w:rPr>
  </w:style>
  <w:style w:type="paragraph" w:styleId="Header">
    <w:name w:val="header"/>
    <w:basedOn w:val="Normal"/>
    <w:link w:val="HeaderChar"/>
    <w:uiPriority w:val="99"/>
    <w:unhideWhenUsed/>
    <w:rsid w:val="00C52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836"/>
  </w:style>
  <w:style w:type="paragraph" w:styleId="Footer">
    <w:name w:val="footer"/>
    <w:basedOn w:val="Normal"/>
    <w:link w:val="FooterChar"/>
    <w:uiPriority w:val="99"/>
    <w:unhideWhenUsed/>
    <w:rsid w:val="00C52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730351">
      <w:bodyDiv w:val="1"/>
      <w:marLeft w:val="0"/>
      <w:marRight w:val="0"/>
      <w:marTop w:val="0"/>
      <w:marBottom w:val="0"/>
      <w:divBdr>
        <w:top w:val="none" w:sz="0" w:space="0" w:color="auto"/>
        <w:left w:val="none" w:sz="0" w:space="0" w:color="auto"/>
        <w:bottom w:val="none" w:sz="0" w:space="0" w:color="auto"/>
        <w:right w:val="none" w:sz="0" w:space="0" w:color="auto"/>
      </w:divBdr>
      <w:divsChild>
        <w:div w:id="1821458479">
          <w:marLeft w:val="0"/>
          <w:marRight w:val="0"/>
          <w:marTop w:val="0"/>
          <w:marBottom w:val="0"/>
          <w:divBdr>
            <w:top w:val="none" w:sz="0" w:space="0" w:color="auto"/>
            <w:left w:val="none" w:sz="0" w:space="0" w:color="auto"/>
            <w:bottom w:val="none" w:sz="0" w:space="0" w:color="auto"/>
            <w:right w:val="none" w:sz="0" w:space="0" w:color="auto"/>
          </w:divBdr>
          <w:divsChild>
            <w:div w:id="1593590817">
              <w:marLeft w:val="0"/>
              <w:marRight w:val="0"/>
              <w:marTop w:val="0"/>
              <w:marBottom w:val="0"/>
              <w:divBdr>
                <w:top w:val="none" w:sz="0" w:space="0" w:color="auto"/>
                <w:left w:val="none" w:sz="0" w:space="0" w:color="auto"/>
                <w:bottom w:val="none" w:sz="0" w:space="0" w:color="auto"/>
                <w:right w:val="none" w:sz="0" w:space="0" w:color="auto"/>
              </w:divBdr>
            </w:div>
            <w:div w:id="1245914007">
              <w:marLeft w:val="0"/>
              <w:marRight w:val="0"/>
              <w:marTop w:val="0"/>
              <w:marBottom w:val="0"/>
              <w:divBdr>
                <w:top w:val="none" w:sz="0" w:space="0" w:color="auto"/>
                <w:left w:val="none" w:sz="0" w:space="0" w:color="auto"/>
                <w:bottom w:val="none" w:sz="0" w:space="0" w:color="auto"/>
                <w:right w:val="none" w:sz="0" w:space="0" w:color="auto"/>
              </w:divBdr>
            </w:div>
            <w:div w:id="1618370045">
              <w:marLeft w:val="0"/>
              <w:marRight w:val="0"/>
              <w:marTop w:val="0"/>
              <w:marBottom w:val="0"/>
              <w:divBdr>
                <w:top w:val="none" w:sz="0" w:space="0" w:color="auto"/>
                <w:left w:val="none" w:sz="0" w:space="0" w:color="auto"/>
                <w:bottom w:val="none" w:sz="0" w:space="0" w:color="auto"/>
                <w:right w:val="none" w:sz="0" w:space="0" w:color="auto"/>
              </w:divBdr>
            </w:div>
            <w:div w:id="1578244551">
              <w:marLeft w:val="0"/>
              <w:marRight w:val="0"/>
              <w:marTop w:val="0"/>
              <w:marBottom w:val="0"/>
              <w:divBdr>
                <w:top w:val="none" w:sz="0" w:space="0" w:color="auto"/>
                <w:left w:val="none" w:sz="0" w:space="0" w:color="auto"/>
                <w:bottom w:val="none" w:sz="0" w:space="0" w:color="auto"/>
                <w:right w:val="none" w:sz="0" w:space="0" w:color="auto"/>
              </w:divBdr>
            </w:div>
            <w:div w:id="1955166176">
              <w:marLeft w:val="0"/>
              <w:marRight w:val="0"/>
              <w:marTop w:val="0"/>
              <w:marBottom w:val="0"/>
              <w:divBdr>
                <w:top w:val="none" w:sz="0" w:space="0" w:color="auto"/>
                <w:left w:val="none" w:sz="0" w:space="0" w:color="auto"/>
                <w:bottom w:val="none" w:sz="0" w:space="0" w:color="auto"/>
                <w:right w:val="none" w:sz="0" w:space="0" w:color="auto"/>
              </w:divBdr>
            </w:div>
            <w:div w:id="1927761909">
              <w:marLeft w:val="0"/>
              <w:marRight w:val="0"/>
              <w:marTop w:val="0"/>
              <w:marBottom w:val="0"/>
              <w:divBdr>
                <w:top w:val="none" w:sz="0" w:space="0" w:color="auto"/>
                <w:left w:val="none" w:sz="0" w:space="0" w:color="auto"/>
                <w:bottom w:val="none" w:sz="0" w:space="0" w:color="auto"/>
                <w:right w:val="none" w:sz="0" w:space="0" w:color="auto"/>
              </w:divBdr>
            </w:div>
            <w:div w:id="480465299">
              <w:marLeft w:val="0"/>
              <w:marRight w:val="0"/>
              <w:marTop w:val="0"/>
              <w:marBottom w:val="0"/>
              <w:divBdr>
                <w:top w:val="none" w:sz="0" w:space="0" w:color="auto"/>
                <w:left w:val="none" w:sz="0" w:space="0" w:color="auto"/>
                <w:bottom w:val="none" w:sz="0" w:space="0" w:color="auto"/>
                <w:right w:val="none" w:sz="0" w:space="0" w:color="auto"/>
              </w:divBdr>
            </w:div>
            <w:div w:id="555623032">
              <w:marLeft w:val="0"/>
              <w:marRight w:val="0"/>
              <w:marTop w:val="0"/>
              <w:marBottom w:val="0"/>
              <w:divBdr>
                <w:top w:val="none" w:sz="0" w:space="0" w:color="auto"/>
                <w:left w:val="none" w:sz="0" w:space="0" w:color="auto"/>
                <w:bottom w:val="none" w:sz="0" w:space="0" w:color="auto"/>
                <w:right w:val="none" w:sz="0" w:space="0" w:color="auto"/>
              </w:divBdr>
            </w:div>
          </w:divsChild>
        </w:div>
        <w:div w:id="845636072">
          <w:marLeft w:val="0"/>
          <w:marRight w:val="0"/>
          <w:marTop w:val="0"/>
          <w:marBottom w:val="0"/>
          <w:divBdr>
            <w:top w:val="none" w:sz="0" w:space="0" w:color="auto"/>
            <w:left w:val="none" w:sz="0" w:space="0" w:color="auto"/>
            <w:bottom w:val="none" w:sz="0" w:space="0" w:color="auto"/>
            <w:right w:val="none" w:sz="0" w:space="0" w:color="auto"/>
          </w:divBdr>
          <w:divsChild>
            <w:div w:id="1879927910">
              <w:marLeft w:val="0"/>
              <w:marRight w:val="0"/>
              <w:marTop w:val="0"/>
              <w:marBottom w:val="0"/>
              <w:divBdr>
                <w:top w:val="none" w:sz="0" w:space="0" w:color="auto"/>
                <w:left w:val="none" w:sz="0" w:space="0" w:color="auto"/>
                <w:bottom w:val="none" w:sz="0" w:space="0" w:color="auto"/>
                <w:right w:val="none" w:sz="0" w:space="0" w:color="auto"/>
              </w:divBdr>
              <w:divsChild>
                <w:div w:id="2071998410">
                  <w:marLeft w:val="0"/>
                  <w:marRight w:val="0"/>
                  <w:marTop w:val="0"/>
                  <w:marBottom w:val="0"/>
                  <w:divBdr>
                    <w:top w:val="none" w:sz="0" w:space="0" w:color="auto"/>
                    <w:left w:val="none" w:sz="0" w:space="0" w:color="auto"/>
                    <w:bottom w:val="none" w:sz="0" w:space="0" w:color="auto"/>
                    <w:right w:val="none" w:sz="0" w:space="0" w:color="auto"/>
                  </w:divBdr>
                  <w:divsChild>
                    <w:div w:id="1687512177">
                      <w:marLeft w:val="0"/>
                      <w:marRight w:val="0"/>
                      <w:marTop w:val="0"/>
                      <w:marBottom w:val="0"/>
                      <w:divBdr>
                        <w:top w:val="none" w:sz="0" w:space="0" w:color="auto"/>
                        <w:left w:val="none" w:sz="0" w:space="0" w:color="auto"/>
                        <w:bottom w:val="none" w:sz="0" w:space="0" w:color="auto"/>
                        <w:right w:val="none" w:sz="0" w:space="0" w:color="auto"/>
                      </w:divBdr>
                      <w:divsChild>
                        <w:div w:id="66003553">
                          <w:marLeft w:val="0"/>
                          <w:marRight w:val="0"/>
                          <w:marTop w:val="0"/>
                          <w:marBottom w:val="0"/>
                          <w:divBdr>
                            <w:top w:val="none" w:sz="0" w:space="0" w:color="auto"/>
                            <w:left w:val="none" w:sz="0" w:space="0" w:color="auto"/>
                            <w:bottom w:val="none" w:sz="0" w:space="0" w:color="auto"/>
                            <w:right w:val="none" w:sz="0" w:space="0" w:color="auto"/>
                          </w:divBdr>
                          <w:divsChild>
                            <w:div w:id="1773355957">
                              <w:marLeft w:val="0"/>
                              <w:marRight w:val="0"/>
                              <w:marTop w:val="0"/>
                              <w:marBottom w:val="0"/>
                              <w:divBdr>
                                <w:top w:val="none" w:sz="0" w:space="0" w:color="auto"/>
                                <w:left w:val="none" w:sz="0" w:space="0" w:color="auto"/>
                                <w:bottom w:val="none" w:sz="0" w:space="0" w:color="auto"/>
                                <w:right w:val="none" w:sz="0" w:space="0" w:color="auto"/>
                              </w:divBdr>
                              <w:divsChild>
                                <w:div w:id="1688753981">
                                  <w:marLeft w:val="0"/>
                                  <w:marRight w:val="0"/>
                                  <w:marTop w:val="0"/>
                                  <w:marBottom w:val="0"/>
                                  <w:divBdr>
                                    <w:top w:val="none" w:sz="0" w:space="0" w:color="auto"/>
                                    <w:left w:val="none" w:sz="0" w:space="0" w:color="auto"/>
                                    <w:bottom w:val="none" w:sz="0" w:space="0" w:color="auto"/>
                                    <w:right w:val="none" w:sz="0" w:space="0" w:color="auto"/>
                                  </w:divBdr>
                                </w:div>
                                <w:div w:id="447311609">
                                  <w:marLeft w:val="0"/>
                                  <w:marRight w:val="0"/>
                                  <w:marTop w:val="0"/>
                                  <w:marBottom w:val="0"/>
                                  <w:divBdr>
                                    <w:top w:val="none" w:sz="0" w:space="0" w:color="auto"/>
                                    <w:left w:val="none" w:sz="0" w:space="0" w:color="auto"/>
                                    <w:bottom w:val="none" w:sz="0" w:space="0" w:color="auto"/>
                                    <w:right w:val="none" w:sz="0" w:space="0" w:color="auto"/>
                                  </w:divBdr>
                                  <w:divsChild>
                                    <w:div w:id="1465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eborah.Mancini@cchmc.org" TargetMode="External"/><Relationship Id="rId4" Type="http://schemas.openxmlformats.org/officeDocument/2006/relationships/styles" Target="styles.xml"/><Relationship Id="rId9" Type="http://schemas.openxmlformats.org/officeDocument/2006/relationships/hyperlink" Target="mailto:Garick.Hill@cchm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C9B019F8144A9198394BCB7EC76A" ma:contentTypeVersion="11" ma:contentTypeDescription="Create a new document." ma:contentTypeScope="" ma:versionID="e2dfd6672c7dc16008f4df189201d1ab">
  <xsd:schema xmlns:xsd="http://www.w3.org/2001/XMLSchema" xmlns:xs="http://www.w3.org/2001/XMLSchema" xmlns:p="http://schemas.microsoft.com/office/2006/metadata/properties" xmlns:ns2="8dd1d4fa-66fa-478c-91bf-ae3aa4292e8b" xmlns:ns3="c4d8c805-3679-4bce-8c2a-85670fc39c60" targetNamespace="http://schemas.microsoft.com/office/2006/metadata/properties" ma:root="true" ma:fieldsID="565ac8ae38078f880337136421df3c3d" ns2:_="" ns3:_="">
    <xsd:import namespace="8dd1d4fa-66fa-478c-91bf-ae3aa4292e8b"/>
    <xsd:import namespace="c4d8c805-3679-4bce-8c2a-85670fc39c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1d4fa-66fa-478c-91bf-ae3aa4292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8c805-3679-4bce-8c2a-85670fc39c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52580-DAD2-412F-9AE3-B355B9B34DA4}"/>
</file>

<file path=customXml/itemProps2.xml><?xml version="1.0" encoding="utf-8"?>
<ds:datastoreItem xmlns:ds="http://schemas.openxmlformats.org/officeDocument/2006/customXml" ds:itemID="{6BC7F4D6-8A5D-4A26-8E79-734D7B14BB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8FE6CC-5AAB-4F84-AEDD-E85276375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266</Words>
  <Characters>1695</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Cincinnati Children's Hospital</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Garick</dc:creator>
  <cp:keywords/>
  <dc:description/>
  <cp:lastModifiedBy>Mancini, Debbie</cp:lastModifiedBy>
  <cp:revision>2</cp:revision>
  <dcterms:created xsi:type="dcterms:W3CDTF">2024-09-11T19:08:00Z</dcterms:created>
  <dcterms:modified xsi:type="dcterms:W3CDTF">2024-09-11T19:08:00Z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0x01010060F3C9B019F8144A9198394BCB7EC76A</vt:lpwstr>
  </property>
  <property fmtid="{D5CDD505-2E9C-101B-9397-08002B2CF9AE}" pid="3" name="GrammarlyDocumentId">
    <vt:lpwstr>1a7f76a01452f483540a5c41f680142236bc9c4d5248aba92eaa63ca9ea6f085</vt:lpwstr>
  </property>
</Properties>
</file>